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C98" w:rsidRDefault="00D13C98">
      <w:r>
        <w:rPr>
          <w:noProof/>
          <w:lang w:val="en-US" w:eastAsia="en-US"/>
        </w:rPr>
        <w:drawing>
          <wp:anchor distT="0" distB="0" distL="114300" distR="114300" simplePos="0" relativeHeight="251658240" behindDoc="0" locked="0" layoutInCell="0" allowOverlap="1">
            <wp:simplePos x="0" y="0"/>
            <wp:positionH relativeFrom="column">
              <wp:posOffset>2019300</wp:posOffset>
            </wp:positionH>
            <wp:positionV relativeFrom="paragraph">
              <wp:posOffset>-368300</wp:posOffset>
            </wp:positionV>
            <wp:extent cx="1682750" cy="1168400"/>
            <wp:effectExtent l="0" t="0" r="0" b="0"/>
            <wp:wrapNone/>
            <wp:docPr id="2" name="Picture 2" descr="Description: Description: Description: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3C98" w:rsidRDefault="00D13C98" w:rsidP="00D13C98">
      <w:pPr>
        <w:tabs>
          <w:tab w:val="center" w:pos="5616"/>
        </w:tabs>
        <w:spacing w:before="240"/>
        <w:jc w:val="center"/>
        <w:rPr>
          <w:rFonts w:ascii="Calibri" w:hAnsi="Calibri" w:cs="Calibri"/>
          <w:b/>
          <w:smallCaps/>
          <w:sz w:val="28"/>
          <w:szCs w:val="22"/>
          <w:u w:val="single"/>
        </w:rPr>
      </w:pPr>
    </w:p>
    <w:p w:rsidR="00D13C98" w:rsidRDefault="00D13C98" w:rsidP="00D13C98">
      <w:pPr>
        <w:tabs>
          <w:tab w:val="center" w:pos="5616"/>
        </w:tabs>
        <w:spacing w:before="240"/>
        <w:jc w:val="center"/>
        <w:rPr>
          <w:rFonts w:ascii="Calibri" w:hAnsi="Calibri" w:cs="Calibri"/>
          <w:b/>
          <w:smallCaps/>
          <w:sz w:val="28"/>
          <w:szCs w:val="22"/>
          <w:u w:val="single"/>
        </w:rPr>
      </w:pPr>
    </w:p>
    <w:p w:rsidR="00D13C98" w:rsidRPr="00832559" w:rsidRDefault="00D13C98" w:rsidP="00D13C98">
      <w:pPr>
        <w:tabs>
          <w:tab w:val="center" w:pos="5616"/>
        </w:tabs>
        <w:spacing w:before="240"/>
        <w:jc w:val="center"/>
        <w:rPr>
          <w:rFonts w:ascii="Calibri" w:hAnsi="Calibri" w:cs="Calibri"/>
          <w:b/>
          <w:smallCaps/>
          <w:sz w:val="28"/>
          <w:szCs w:val="22"/>
          <w:u w:val="single"/>
        </w:rPr>
      </w:pPr>
      <w:r>
        <w:rPr>
          <w:rFonts w:ascii="Calibri" w:hAnsi="Calibri"/>
          <w:b/>
          <w:smallCaps/>
          <w:sz w:val="28"/>
          <w:szCs w:val="22"/>
          <w:u w:val="single"/>
        </w:rPr>
        <w:t>Contrat de licence</w:t>
      </w:r>
    </w:p>
    <w:p w:rsidR="00D13C98"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highlight w:val="yellow"/>
        </w:rPr>
        <w:t>Nom</w:t>
      </w:r>
      <w:r>
        <w:rPr>
          <w:rStyle w:val="FootnoteReference"/>
          <w:rFonts w:ascii="Calibri" w:hAnsi="Calibri" w:cs="Calibri"/>
          <w:sz w:val="22"/>
          <w:szCs w:val="22"/>
          <w:highlight w:val="yellow"/>
        </w:rPr>
        <w:footnoteReference w:id="1"/>
      </w:r>
      <w:r>
        <w:rPr>
          <w:rFonts w:ascii="Calibri" w:hAnsi="Calibri"/>
          <w:sz w:val="22"/>
          <w:szCs w:val="22"/>
          <w:highlight w:val="yellow"/>
        </w:rPr>
        <w:t>:</w:t>
      </w:r>
    </w:p>
    <w:p w:rsidR="00D13C98" w:rsidRPr="00832559" w:rsidRDefault="00D13C98" w:rsidP="00D13C98">
      <w:pPr>
        <w:jc w:val="both"/>
        <w:rPr>
          <w:rFonts w:ascii="Calibri" w:hAnsi="Calibri" w:cs="Calibri"/>
          <w:sz w:val="22"/>
          <w:szCs w:val="22"/>
        </w:rPr>
      </w:pPr>
      <w:r>
        <w:rPr>
          <w:rFonts w:ascii="Calibri" w:hAnsi="Calibri"/>
          <w:sz w:val="22"/>
          <w:szCs w:val="22"/>
          <w:highlight w:val="yellow"/>
        </w:rPr>
        <w:t>Adresse:</w:t>
      </w:r>
    </w:p>
    <w:p w:rsidR="00D13C98" w:rsidRPr="00832559" w:rsidRDefault="00D13C98" w:rsidP="00D13C98">
      <w:pPr>
        <w:jc w:val="both"/>
        <w:rPr>
          <w:rFonts w:ascii="Calibri" w:hAnsi="Calibri" w:cs="Calibri"/>
          <w:sz w:val="22"/>
          <w:szCs w:val="22"/>
        </w:rPr>
      </w:pPr>
      <w:r>
        <w:rPr>
          <w:rFonts w:ascii="Calibri" w:hAnsi="Calibri"/>
          <w:sz w:val="22"/>
          <w:szCs w:val="22"/>
          <w:highlight w:val="yellow"/>
        </w:rPr>
        <w:t>représenté aux fins de la signature du présent contrat par son mandataire dûment habilité</w:t>
      </w:r>
      <w:r>
        <w:rPr>
          <w:rStyle w:val="FootnoteReference"/>
          <w:rFonts w:ascii="Calibri" w:hAnsi="Calibri" w:cs="Calibri"/>
          <w:sz w:val="22"/>
          <w:szCs w:val="22"/>
          <w:highlight w:val="yellow"/>
        </w:rPr>
        <w:footnoteReference w:id="2"/>
      </w:r>
      <w:r>
        <w:rPr>
          <w:rFonts w:ascii="Calibri" w:hAnsi="Calibri"/>
          <w:sz w:val="22"/>
          <w:szCs w:val="22"/>
          <w:highlight w:val="yellow"/>
        </w:rPr>
        <w:t>, [M./Mme] [Nom, titre/fonction],</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ci-après dénommé le «</w:t>
      </w:r>
      <w:r>
        <w:rPr>
          <w:rFonts w:ascii="Calibri" w:hAnsi="Calibri"/>
          <w:b/>
          <w:sz w:val="22"/>
          <w:szCs w:val="22"/>
        </w:rPr>
        <w:t>donneur de</w:t>
      </w:r>
      <w:r>
        <w:rPr>
          <w:rFonts w:ascii="Calibri" w:hAnsi="Calibri"/>
          <w:sz w:val="22"/>
          <w:szCs w:val="22"/>
        </w:rPr>
        <w:t xml:space="preserve"> </w:t>
      </w:r>
      <w:r>
        <w:rPr>
          <w:rFonts w:ascii="Calibri" w:hAnsi="Calibri"/>
          <w:b/>
          <w:sz w:val="22"/>
          <w:szCs w:val="22"/>
        </w:rPr>
        <w:t>licence</w:t>
      </w:r>
      <w:r>
        <w:rPr>
          <w:rFonts w:ascii="Calibri" w:hAnsi="Calibri"/>
          <w:sz w:val="22"/>
          <w:szCs w:val="22"/>
        </w:rPr>
        <w:t>»,</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d’une part, et</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l’Union européenne, représentée par la Commission européenne, dont le siège se situe au 200, rue de la Loi, 1049 Bruxelles, Belgique (ci-après dénommée le «</w:t>
      </w:r>
      <w:r>
        <w:rPr>
          <w:rFonts w:ascii="Calibri" w:hAnsi="Calibri"/>
          <w:b/>
          <w:sz w:val="22"/>
          <w:szCs w:val="22"/>
        </w:rPr>
        <w:t>preneur de licence</w:t>
      </w:r>
      <w:r>
        <w:rPr>
          <w:rFonts w:ascii="Calibri" w:hAnsi="Calibri"/>
          <w:sz w:val="22"/>
          <w:szCs w:val="22"/>
        </w:rPr>
        <w:t>»),</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d’autre part,</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ci-après dénommées collectivement les «parties».</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Attendu que le donneur de licence est le propriétaire de l’œuvre décrite ci-dessous (ci-après dénommée l’«œuvre») ou le détenteur des droits légaux nécessaires pour accorder la présente licence d’utilisation de l’œuvre, les parties conviennent de ce qui suit:</w:t>
      </w:r>
    </w:p>
    <w:p w:rsidR="00D13C98" w:rsidRDefault="00D13C98" w:rsidP="00D13C98">
      <w:pPr>
        <w:tabs>
          <w:tab w:val="center" w:pos="5616"/>
        </w:tabs>
        <w:jc w:val="center"/>
        <w:rPr>
          <w:rFonts w:ascii="Calibri" w:hAnsi="Calibri" w:cs="Calibri"/>
          <w:b/>
          <w:smallCaps/>
          <w:sz w:val="22"/>
          <w:szCs w:val="22"/>
          <w:u w:val="single"/>
        </w:rPr>
      </w:pPr>
    </w:p>
    <w:p w:rsidR="00D13C98" w:rsidRDefault="00D13C98" w:rsidP="00D13C98">
      <w:pPr>
        <w:tabs>
          <w:tab w:val="center" w:pos="5616"/>
        </w:tabs>
        <w:jc w:val="center"/>
        <w:rPr>
          <w:rFonts w:ascii="Calibri" w:hAnsi="Calibri" w:cs="Calibri"/>
          <w:b/>
          <w:smallCaps/>
          <w:sz w:val="22"/>
          <w:szCs w:val="22"/>
          <w:u w:val="single"/>
        </w:rPr>
      </w:pPr>
    </w:p>
    <w:p w:rsidR="00D13C98" w:rsidRPr="00832559" w:rsidRDefault="00D13C98" w:rsidP="00D13C98">
      <w:pPr>
        <w:tabs>
          <w:tab w:val="center" w:pos="5616"/>
        </w:tabs>
        <w:jc w:val="center"/>
        <w:rPr>
          <w:rFonts w:ascii="Calibri" w:hAnsi="Calibri" w:cs="Calibri"/>
          <w:b/>
          <w:smallCaps/>
          <w:sz w:val="22"/>
          <w:szCs w:val="22"/>
          <w:u w:val="single"/>
        </w:rPr>
      </w:pPr>
    </w:p>
    <w:tbl>
      <w:tblPr>
        <w:tblpPr w:leftFromText="180" w:rightFromText="180" w:vertAnchor="page" w:horzAnchor="margin" w:tblpY="859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D13C98" w:rsidRPr="00832559" w:rsidTr="00CF5C7E">
        <w:trPr>
          <w:trHeight w:val="1752"/>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t>Titre et brève description du dessin, de l’illustration ou de l’image/des images:</w:t>
            </w:r>
            <w:r>
              <w:t xml:space="preserve"> </w:t>
            </w:r>
            <w:r>
              <w:br/>
            </w:r>
          </w:p>
        </w:tc>
      </w:tr>
      <w:tr w:rsidR="00D13C98" w:rsidRPr="00832559" w:rsidTr="00CF5C7E">
        <w:trPr>
          <w:trHeight w:val="1017"/>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lastRenderedPageBreak/>
              <w:t>Nom(s) de l’auteur/des auteurs ou du/des photographe(s):</w:t>
            </w:r>
          </w:p>
        </w:tc>
      </w:tr>
      <w:tr w:rsidR="00D13C98" w:rsidRPr="00832559" w:rsidTr="00CF5C7E">
        <w:trPr>
          <w:trHeight w:val="430"/>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t>Année(s) de création:</w:t>
            </w:r>
          </w:p>
        </w:tc>
      </w:tr>
    </w:tbl>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Le donneur de licence accorde au preneur de licence une licence mondiale, non exclusive, libre de redevance, cessible et pouvant faire l’objet de sous-licences pour utiliser l’œuvre.</w:t>
      </w:r>
    </w:p>
    <w:p w:rsidR="00D13C98" w:rsidRDefault="00D13C98" w:rsidP="00D13C98">
      <w:pPr>
        <w:numPr>
          <w:ilvl w:val="0"/>
          <w:numId w:val="1"/>
        </w:numPr>
        <w:jc w:val="both"/>
        <w:rPr>
          <w:rFonts w:ascii="Calibri" w:hAnsi="Calibri" w:cs="Calibri"/>
          <w:sz w:val="22"/>
          <w:szCs w:val="22"/>
        </w:rPr>
      </w:pPr>
      <w:r>
        <w:rPr>
          <w:rFonts w:ascii="Calibri" w:hAnsi="Calibri"/>
          <w:sz w:val="22"/>
          <w:szCs w:val="22"/>
        </w:rPr>
        <w:t xml:space="preserve">Le droit d’usage de l’œuvre comprend principalement le droit: de reproduire, de stocker, de distribuer, de modifier, de publier, d’afficher, de diffuser, de créer des œuvres dérivées, d’émettre, de communiquer au public ou de rendre publique de toute autre façon l’œuvre, quels que soient le format, le support et la langue, y compris sur les réseaux sociaux officiels ou les sites web de l’Union européenne, sur les sites web de tiers ou à la télévision. </w:t>
      </w:r>
      <w:r>
        <w:br/>
      </w:r>
    </w:p>
    <w:p w:rsidR="00D13C98" w:rsidRPr="0036033D" w:rsidRDefault="00D13C98" w:rsidP="00D13C98">
      <w:pPr>
        <w:ind w:left="644"/>
        <w:jc w:val="both"/>
        <w:rPr>
          <w:rFonts w:ascii="Calibri" w:hAnsi="Calibri" w:cs="Calibri"/>
          <w:sz w:val="22"/>
          <w:szCs w:val="22"/>
        </w:rPr>
      </w:pP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Pour éviter toute ambiguïté, le preneur de licence a le droit: d’ajouter des éléments sonores ou de nouveaux éléments (paragraphes, titres, chapeaux, caractères gras, légende, table des matières, sommaire, graphiques, sous-titres dans toutes les langues officielles de l’UE) à l’œuvre, de préparer des présentations, des animations, des histoires illustrées et des diaporamas, d’extraire certaines parties de l’œuvre ou de la diviser en plusieurs parties pour l’archiver ou l’inclure dans les bases de données de la Commission européenne, y compris les bases de données électroniques accessibles gratuitement, et d’utiliser l’œuvre à d’autres fins nécessaires à l’accomplissement des missions de l’Union européenne.</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Le preneur de licence peut autoriser ses employés et ses contractants à exercer en son nom les droits susmentionnés qui lui ont été octroyés par le donneur de licence.</w:t>
      </w:r>
    </w:p>
    <w:p w:rsidR="00D13C98" w:rsidRPr="00A543B4" w:rsidRDefault="00040A8D" w:rsidP="00040A8D">
      <w:pPr>
        <w:numPr>
          <w:ilvl w:val="0"/>
          <w:numId w:val="1"/>
        </w:numPr>
        <w:jc w:val="both"/>
        <w:rPr>
          <w:rFonts w:ascii="Calibri" w:hAnsi="Calibri" w:cs="Calibri"/>
          <w:sz w:val="22"/>
          <w:szCs w:val="22"/>
        </w:rPr>
      </w:pPr>
      <w:r w:rsidRPr="00040A8D">
        <w:rPr>
          <w:rFonts w:ascii="Calibri" w:hAnsi="Calibri"/>
          <w:sz w:val="22"/>
          <w:szCs w:val="22"/>
        </w:rPr>
        <w:t>Non applicable</w:t>
      </w:r>
      <w:bookmarkStart w:id="0" w:name="_GoBack"/>
      <w:bookmarkEnd w:id="0"/>
      <w:r w:rsidR="00D13C98">
        <w:rPr>
          <w:rFonts w:ascii="Calibri" w:hAnsi="Calibri"/>
          <w:sz w:val="22"/>
          <w:szCs w:val="22"/>
        </w:rPr>
        <w:t>.</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La licence est accordée pour toute la durée des droits d’auteur et, le cas échéant, des droits voisins.</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Le donneur de licence reste le propriétaire de tous les droits d’auteur et autres droits de propriété intellectuelle afférents à l’œuvre et le preneur de licence n’acquiert aucun droit de propriété sur l’œuvre.</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Les œuvres dérivées comprennent les œuvres originales créées par le preneur de licence, ou ses contractants, qui font usage de l’œuvre. Sans préjudice de ce qui précède, les œuvres dérivées sont la propriété du preneur de licence.</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L’exercice des droits conférés au preneur de licence aux termes du présent contrat est subordonné à l’indication, par le preneur de licence, du donneur de licence et de l’auteur de l’œuvre, au moyen de la mention suivante:</w:t>
      </w:r>
    </w:p>
    <w:p w:rsidR="00D13C98" w:rsidRPr="00832559" w:rsidRDefault="00D13C98" w:rsidP="00D13C98">
      <w:pPr>
        <w:ind w:left="284" w:hanging="284"/>
        <w:jc w:val="both"/>
        <w:rPr>
          <w:rFonts w:ascii="Calibri" w:hAnsi="Calibri" w:cs="Calibri"/>
          <w:sz w:val="22"/>
          <w:szCs w:val="22"/>
        </w:rPr>
      </w:pPr>
    </w:p>
    <w:p w:rsidR="00D13C98" w:rsidRPr="00832559" w:rsidRDefault="00D13C98" w:rsidP="00D13C98">
      <w:pPr>
        <w:ind w:left="284" w:hanging="284"/>
        <w:jc w:val="center"/>
        <w:rPr>
          <w:rFonts w:ascii="Calibri" w:hAnsi="Calibri" w:cs="Calibri"/>
          <w:sz w:val="22"/>
          <w:szCs w:val="22"/>
        </w:rPr>
      </w:pPr>
      <w:r>
        <w:rPr>
          <w:rFonts w:ascii="Calibri" w:hAnsi="Calibri"/>
          <w:sz w:val="22"/>
          <w:szCs w:val="22"/>
          <w:highlight w:val="yellow"/>
        </w:rPr>
        <w:t>[Mention du donneur de licence ayant trait aux droits d’auteur — exemple: © donneur de licence, année]</w:t>
      </w:r>
    </w:p>
    <w:p w:rsidR="00D13C98" w:rsidRPr="00832559" w:rsidRDefault="00D13C98" w:rsidP="00D13C98">
      <w:pPr>
        <w:ind w:left="284" w:hanging="284"/>
        <w:jc w:val="center"/>
        <w:rPr>
          <w:rFonts w:ascii="Calibri" w:hAnsi="Calibri" w:cs="Calibri"/>
          <w:sz w:val="22"/>
          <w:szCs w:val="22"/>
        </w:rPr>
      </w:pPr>
    </w:p>
    <w:p w:rsidR="00D13C98" w:rsidRPr="00C04464" w:rsidRDefault="00D13C98" w:rsidP="00D13C98">
      <w:pPr>
        <w:numPr>
          <w:ilvl w:val="0"/>
          <w:numId w:val="1"/>
        </w:numPr>
        <w:jc w:val="both"/>
        <w:rPr>
          <w:rFonts w:ascii="Calibri" w:hAnsi="Calibri" w:cs="Calibri"/>
          <w:sz w:val="22"/>
          <w:szCs w:val="22"/>
        </w:rPr>
      </w:pPr>
      <w:r>
        <w:rPr>
          <w:rFonts w:ascii="Calibri" w:hAnsi="Calibri"/>
          <w:sz w:val="22"/>
          <w:szCs w:val="22"/>
        </w:rPr>
        <w:t>L’exercice des droits octroyés aux termes du présent contrat est subordonné au paiement, par le preneur de licence, de la somme totale de [montant] EUR au donneur de licence. Après le paiement de ce montant, le donneur de licence ne pourra plus demander ou réclamer au preneur de licence aucun remboursement ou indemnisation en rapport avec l’œuvre.</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Le donneur de licence garantit qu’il a obtenu toutes les autorisations nécessaires pour pouvoir concéder les droits mentionnés ci-dessus et toutes les autorisations appropriées de la part des titulaires des droits d’auteur, des droits voisins et des autres droits de propriété intellectuelle afférents à l’œuvre, ainsi que les autorisations écrites des personnes représentées dans l’œuvre, le cas échéant.</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 xml:space="preserve">Le donneur de licence garantit que l’utilisation des droits de propriété intellectuelle cédés sous licence au preneur de licence en vertu du présent contrat ne porte et ne portera </w:t>
      </w:r>
      <w:r>
        <w:rPr>
          <w:rFonts w:ascii="Calibri" w:hAnsi="Calibri"/>
          <w:sz w:val="22"/>
          <w:szCs w:val="22"/>
        </w:rPr>
        <w:lastRenderedPageBreak/>
        <w:t>atteinte aux droits d’aucun tiers. Le donneur de licence garantit notamment, mais pas uniquement, que l’œuvre ne viole pas les droits d’auteur, les droits voisins ou les droits à l’image de tiers.</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Le donneur de licence s’engage à indemniser, à défendre et à maintenir hors de cause le preneur de licence en ce qui concerne les réclamations, les revendications et les actions à l’encontre du preneur de licence, ainsi que tous les frais et dépens, notamment les frais de justice liés aux décisions de justice et aux procédures portant sur les responsabilités qui découlent de l’exercice des droits de propriété intellectuelle concédés sous licence en vertu du présent contrat (c’est-à-dire au cas où un tiers exercerait une action contre la Commission européenne pour son utilisation de l’œuvre).</w:t>
      </w:r>
    </w:p>
    <w:p w:rsidR="00D13C98" w:rsidRPr="00520825" w:rsidRDefault="00D13C98" w:rsidP="00D13C98">
      <w:pPr>
        <w:numPr>
          <w:ilvl w:val="0"/>
          <w:numId w:val="1"/>
        </w:numPr>
        <w:jc w:val="both"/>
        <w:rPr>
          <w:rFonts w:ascii="Calibri" w:hAnsi="Calibri" w:cs="Calibri"/>
          <w:sz w:val="22"/>
          <w:szCs w:val="22"/>
        </w:rPr>
      </w:pPr>
      <w:r>
        <w:rPr>
          <w:rFonts w:ascii="Calibri" w:hAnsi="Calibri"/>
          <w:sz w:val="22"/>
          <w:szCs w:val="22"/>
        </w:rPr>
        <w:t>Le donneur de licence consent au traitement des données à caractère personnel dans la mesure nécessaire à la réalisation des objectifs ci-dessus. Le preneur de licence garantit que les données à caractère personnel sont traitées conformément aux dispositions du règlement (UE) n° 2018/1725. Les données peuvent être archivées par le preneur de licence.</w:t>
      </w:r>
    </w:p>
    <w:p w:rsidR="00D13C98" w:rsidRPr="00704E72" w:rsidRDefault="00D13C98" w:rsidP="00D13C98">
      <w:pPr>
        <w:ind w:left="644"/>
        <w:jc w:val="both"/>
        <w:rPr>
          <w:rFonts w:ascii="Calibri" w:hAnsi="Calibri" w:cs="Calibri"/>
          <w:sz w:val="22"/>
          <w:szCs w:val="22"/>
        </w:rPr>
      </w:pPr>
      <w:r>
        <w:rPr>
          <w:rFonts w:ascii="Calibri" w:hAnsi="Calibri"/>
          <w:sz w:val="22"/>
          <w:szCs w:val="22"/>
        </w:rPr>
        <w:t xml:space="preserve">En tant que personne concernée, le donneur de licence a le droit d’accéder aux données à caractère personnel le concernant, d’être informé de l’existence et de l’étendue du traitement des données et de rectifier des données à caractère personnel inexactes. Afin d’exercer ces droits, le donneur de licence peut s’adresser à: </w:t>
      </w:r>
      <w:r>
        <w:tab/>
      </w:r>
    </w:p>
    <w:p w:rsidR="00D13C98" w:rsidRDefault="00D13C98" w:rsidP="00D13C98">
      <w:pPr>
        <w:ind w:left="644"/>
        <w:jc w:val="both"/>
        <w:rPr>
          <w:rFonts w:ascii="Calibri" w:hAnsi="Calibri" w:cs="Calibri"/>
          <w:sz w:val="22"/>
          <w:szCs w:val="22"/>
        </w:rPr>
      </w:pPr>
      <w:r>
        <w:rPr>
          <w:rFonts w:ascii="Calibri" w:hAnsi="Calibri"/>
          <w:sz w:val="22"/>
          <w:szCs w:val="22"/>
          <w:highlight w:val="yellow"/>
        </w:rPr>
        <w:t>[indiquer les coordonnées de la personne compétente pour ce type de demandes]</w:t>
      </w:r>
    </w:p>
    <w:p w:rsidR="00D13C98" w:rsidRPr="00832559" w:rsidRDefault="00D13C98" w:rsidP="00D13C98">
      <w:pPr>
        <w:ind w:left="644"/>
        <w:jc w:val="both"/>
        <w:rPr>
          <w:rFonts w:ascii="Calibri" w:hAnsi="Calibri" w:cs="Calibri"/>
          <w:sz w:val="22"/>
          <w:szCs w:val="22"/>
        </w:rPr>
      </w:pPr>
    </w:p>
    <w:p w:rsidR="00D13C98" w:rsidRDefault="00D13C98" w:rsidP="00D13C98">
      <w:pPr>
        <w:numPr>
          <w:ilvl w:val="0"/>
          <w:numId w:val="1"/>
        </w:numPr>
        <w:jc w:val="both"/>
        <w:rPr>
          <w:rFonts w:ascii="Calibri" w:hAnsi="Calibri" w:cs="Calibri"/>
          <w:sz w:val="22"/>
          <w:szCs w:val="22"/>
        </w:rPr>
      </w:pPr>
      <w:r>
        <w:rPr>
          <w:rFonts w:ascii="Calibri" w:hAnsi="Calibri"/>
          <w:sz w:val="22"/>
          <w:szCs w:val="22"/>
        </w:rPr>
        <w:t>L’exercice des droits octroyés ci-après est régi par le droit de l’Union européenne et interprété conformément à celui-ci, complété, si nécessaire, par le droit matériel belge. Dans le cas où un litige, une contestation ou une réclamation découlant de l’objet du présent contrat ou se rapportant à cet objet ne peut être réglé à l’amiable entre le donneur de licence et le preneur de licence, il sera soumis aux tribunaux de Bruxelles.</w:t>
      </w:r>
    </w:p>
    <w:p w:rsidR="00D13C98" w:rsidRPr="00832559" w:rsidRDefault="00D13C98" w:rsidP="00D13C98">
      <w:pPr>
        <w:ind w:left="644"/>
        <w:jc w:val="both"/>
        <w:rPr>
          <w:rFonts w:ascii="Calibri" w:hAnsi="Calibri" w:cs="Calibri"/>
          <w:sz w:val="22"/>
          <w:szCs w:val="22"/>
        </w:rPr>
      </w:pPr>
    </w:p>
    <w:tbl>
      <w:tblPr>
        <w:tblW w:w="0" w:type="auto"/>
        <w:tblInd w:w="5628" w:type="dxa"/>
        <w:tblLook w:val="01E0" w:firstRow="1" w:lastRow="1" w:firstColumn="1" w:lastColumn="1" w:noHBand="0" w:noVBand="0"/>
      </w:tblPr>
      <w:tblGrid>
        <w:gridCol w:w="3614"/>
      </w:tblGrid>
      <w:tr w:rsidR="00D13C98" w:rsidRPr="00832559" w:rsidTr="00CF5C7E">
        <w:tc>
          <w:tcPr>
            <w:tcW w:w="4226" w:type="dxa"/>
            <w:shd w:val="clear" w:color="auto" w:fill="auto"/>
          </w:tcPr>
          <w:p w:rsidR="00D13C98" w:rsidRPr="00832559" w:rsidRDefault="00D13C98" w:rsidP="00CF5C7E">
            <w:pPr>
              <w:jc w:val="both"/>
              <w:rPr>
                <w:rFonts w:ascii="Calibri" w:hAnsi="Calibri" w:cs="Calibri"/>
                <w:sz w:val="22"/>
                <w:szCs w:val="22"/>
              </w:rPr>
            </w:pPr>
            <w:r>
              <w:rPr>
                <w:rFonts w:ascii="Calibri" w:hAnsi="Calibri"/>
                <w:sz w:val="22"/>
                <w:szCs w:val="22"/>
              </w:rPr>
              <w:t>Par le donneur de licence,</w:t>
            </w:r>
          </w:p>
          <w:p w:rsidR="00D13C98" w:rsidRPr="00832559" w:rsidRDefault="00D13C98" w:rsidP="00CF5C7E">
            <w:pPr>
              <w:spacing w:line="120" w:lineRule="auto"/>
              <w:rPr>
                <w:rFonts w:ascii="Calibri" w:hAnsi="Calibri" w:cs="Calibri"/>
                <w:sz w:val="22"/>
                <w:szCs w:val="22"/>
              </w:rPr>
            </w:pPr>
          </w:p>
          <w:p w:rsidR="00D13C98" w:rsidRPr="00832559" w:rsidRDefault="00D13C98" w:rsidP="00CF5C7E">
            <w:pPr>
              <w:rPr>
                <w:rFonts w:ascii="Calibri" w:hAnsi="Calibri" w:cs="Calibri"/>
                <w:sz w:val="22"/>
                <w:szCs w:val="22"/>
                <w:highlight w:val="yellow"/>
              </w:rPr>
            </w:pPr>
            <w:r>
              <w:rPr>
                <w:rFonts w:ascii="Calibri" w:hAnsi="Calibri"/>
                <w:sz w:val="22"/>
                <w:szCs w:val="22"/>
                <w:highlight w:val="yellow"/>
              </w:rPr>
              <w:t>Lieu et date:</w:t>
            </w:r>
          </w:p>
          <w:p w:rsidR="00D13C98" w:rsidRPr="00832559" w:rsidRDefault="00D13C98" w:rsidP="00CF5C7E">
            <w:pPr>
              <w:rPr>
                <w:rFonts w:ascii="Calibri" w:hAnsi="Calibri" w:cs="Calibri"/>
                <w:sz w:val="22"/>
                <w:szCs w:val="22"/>
                <w:highlight w:val="yellow"/>
              </w:rPr>
            </w:pPr>
            <w:r>
              <w:rPr>
                <w:rFonts w:ascii="Calibri" w:hAnsi="Calibri"/>
                <w:sz w:val="22"/>
                <w:szCs w:val="22"/>
                <w:highlight w:val="yellow"/>
              </w:rPr>
              <w:t>Signature:</w:t>
            </w:r>
          </w:p>
          <w:p w:rsidR="00D13C98" w:rsidRPr="00832559" w:rsidRDefault="00D13C98" w:rsidP="00CF5C7E">
            <w:pPr>
              <w:spacing w:line="120" w:lineRule="auto"/>
              <w:rPr>
                <w:rFonts w:ascii="Calibri" w:hAnsi="Calibri" w:cs="Calibri"/>
                <w:sz w:val="22"/>
                <w:szCs w:val="22"/>
                <w:highlight w:val="yellow"/>
              </w:rPr>
            </w:pPr>
          </w:p>
          <w:p w:rsidR="00D13C98" w:rsidRPr="00832559" w:rsidRDefault="00D13C98" w:rsidP="00CF5C7E">
            <w:pPr>
              <w:jc w:val="both"/>
              <w:rPr>
                <w:rFonts w:ascii="Calibri" w:hAnsi="Calibri" w:cs="Calibri"/>
                <w:sz w:val="22"/>
                <w:szCs w:val="22"/>
                <w:highlight w:val="yellow"/>
              </w:rPr>
            </w:pPr>
            <w:r>
              <w:rPr>
                <w:rFonts w:ascii="Calibri" w:hAnsi="Calibri"/>
                <w:sz w:val="22"/>
                <w:szCs w:val="22"/>
                <w:highlight w:val="yellow"/>
              </w:rPr>
              <w:t>[M./Mme] [Nom]</w:t>
            </w:r>
          </w:p>
          <w:p w:rsidR="00D13C98" w:rsidRPr="00832559" w:rsidRDefault="00D13C98" w:rsidP="00CF5C7E">
            <w:pPr>
              <w:jc w:val="both"/>
              <w:rPr>
                <w:rFonts w:ascii="Calibri" w:hAnsi="Calibri" w:cs="Calibri"/>
                <w:sz w:val="22"/>
                <w:szCs w:val="22"/>
              </w:rPr>
            </w:pPr>
            <w:r>
              <w:rPr>
                <w:rFonts w:ascii="Calibri" w:hAnsi="Calibri"/>
                <w:sz w:val="22"/>
                <w:szCs w:val="22"/>
                <w:highlight w:val="yellow"/>
              </w:rPr>
              <w:t>[Qualité/titre, le cas échéant]</w:t>
            </w:r>
          </w:p>
        </w:tc>
      </w:tr>
    </w:tbl>
    <w:p w:rsidR="00D13C98" w:rsidRDefault="00D13C98"/>
    <w:sectPr w:rsidR="00D13C9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3C98" w:rsidRDefault="00D13C98" w:rsidP="00D13C98">
      <w:r>
        <w:separator/>
      </w:r>
    </w:p>
  </w:endnote>
  <w:endnote w:type="continuationSeparator" w:id="0">
    <w:p w:rsidR="00D13C98" w:rsidRDefault="00D13C98" w:rsidP="00D13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3C98" w:rsidRDefault="00D13C98" w:rsidP="00D13C98">
      <w:r>
        <w:separator/>
      </w:r>
    </w:p>
  </w:footnote>
  <w:footnote w:type="continuationSeparator" w:id="0">
    <w:p w:rsidR="00D13C98" w:rsidRDefault="00D13C98" w:rsidP="00D13C98">
      <w:r>
        <w:continuationSeparator/>
      </w:r>
    </w:p>
  </w:footnote>
  <w:footnote w:id="1">
    <w:p w:rsidR="00D13C98" w:rsidRPr="00187ACF" w:rsidRDefault="00D13C98" w:rsidP="00D13C98">
      <w:pPr>
        <w:pStyle w:val="FootnoteText"/>
        <w:rPr>
          <w:sz w:val="18"/>
          <w:szCs w:val="16"/>
        </w:rPr>
      </w:pPr>
      <w:r>
        <w:rPr>
          <w:rStyle w:val="FootnoteReference"/>
        </w:rPr>
        <w:footnoteRef/>
      </w:r>
      <w:r>
        <w:t xml:space="preserve"> </w:t>
      </w:r>
      <w:r>
        <w:rPr>
          <w:sz w:val="18"/>
          <w:szCs w:val="16"/>
        </w:rPr>
        <w:t>Nom de la personne morale ou nom et prénom de la personne physique.</w:t>
      </w:r>
    </w:p>
  </w:footnote>
  <w:footnote w:id="2">
    <w:p w:rsidR="00D13C98" w:rsidRPr="00187ACF" w:rsidRDefault="00D13C98" w:rsidP="00D13C98">
      <w:pPr>
        <w:pStyle w:val="FootnoteText"/>
        <w:rPr>
          <w:sz w:val="18"/>
          <w:szCs w:val="16"/>
        </w:rPr>
      </w:pPr>
      <w:r>
        <w:rPr>
          <w:sz w:val="18"/>
          <w:szCs w:val="16"/>
        </w:rPr>
        <w:footnoteRef/>
      </w:r>
      <w:r>
        <w:rPr>
          <w:sz w:val="18"/>
          <w:szCs w:val="16"/>
        </w:rPr>
        <w:t xml:space="preserve"> Pour les personnes morales uniquement.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fr-FR" w:vendorID="64" w:dllVersion="131078" w:nlCheck="1" w:checkStyle="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13C98"/>
    <w:rsid w:val="00040A8D"/>
    <w:rsid w:val="000523FC"/>
    <w:rsid w:val="00070376"/>
    <w:rsid w:val="00D13C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585A80-B060-4DA0-BA6A-1206F714D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3C98"/>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D13C98"/>
    <w:rPr>
      <w:sz w:val="20"/>
      <w:szCs w:val="20"/>
    </w:rPr>
  </w:style>
  <w:style w:type="character" w:customStyle="1" w:styleId="FootnoteTextChar">
    <w:name w:val="Footnote Text Char"/>
    <w:basedOn w:val="DefaultParagraphFont"/>
    <w:link w:val="FootnoteText"/>
    <w:rsid w:val="00D13C98"/>
    <w:rPr>
      <w:rFonts w:ascii="Times New Roman" w:eastAsia="Times New Roman" w:hAnsi="Times New Roman" w:cs="Times New Roman"/>
      <w:sz w:val="20"/>
      <w:szCs w:val="20"/>
      <w:lang w:eastAsia="en-GB"/>
    </w:rPr>
  </w:style>
  <w:style w:type="character" w:styleId="FootnoteReference">
    <w:name w:val="footnote reference"/>
    <w:rsid w:val="00D13C98"/>
    <w:rPr>
      <w:vertAlign w:val="superscript"/>
    </w:rPr>
  </w:style>
  <w:style w:type="character" w:styleId="Hyperlink">
    <w:name w:val="Hyperlink"/>
    <w:rsid w:val="00D13C9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988</Words>
  <Characters>5356</Characters>
  <Application>Microsoft Office Word</Application>
  <DocSecurity>0</DocSecurity>
  <Lines>109</Lines>
  <Paragraphs>40</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CHRISTL Claudia (COMM)</dc:creator>
  <cp:keywords/>
  <dc:description/>
  <cp:lastModifiedBy>LIEGEOIS Xavier (COMM-EXT)</cp:lastModifiedBy>
  <cp:revision>3</cp:revision>
  <dcterms:created xsi:type="dcterms:W3CDTF">2020-07-29T15:20:00Z</dcterms:created>
  <dcterms:modified xsi:type="dcterms:W3CDTF">2020-09-14T09:47:00Z</dcterms:modified>
</cp:coreProperties>
</file>